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7" w:rsidRPr="005655D6" w:rsidRDefault="005F0C47" w:rsidP="0072242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</w:pPr>
      <w:r w:rsidRPr="005655D6"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  <w:t>Załącznik nr 2</w:t>
      </w:r>
      <w:r w:rsidR="00722421" w:rsidRPr="005655D6"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  <w:t>a</w:t>
      </w:r>
      <w:r w:rsidRPr="005655D6"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  <w:t xml:space="preserve"> do Formularza rekrutacyjnego</w:t>
      </w:r>
    </w:p>
    <w:p w:rsidR="005F0C47" w:rsidRPr="005F0C47" w:rsidRDefault="005F0C47" w:rsidP="00722421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5F0C47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( do wypełnienia </w:t>
      </w:r>
      <w:r w:rsidR="00722421">
        <w:rPr>
          <w:rFonts w:asciiTheme="majorHAnsi" w:eastAsia="Times New Roman" w:hAnsiTheme="majorHAnsi" w:cs="Arial"/>
          <w:sz w:val="18"/>
          <w:szCs w:val="18"/>
          <w:lang w:eastAsia="pl-PL"/>
        </w:rPr>
        <w:t>przez wszystkich kandydatów/tki</w:t>
      </w:r>
      <w:r w:rsidRPr="005F0C47">
        <w:rPr>
          <w:rFonts w:asciiTheme="majorHAnsi" w:eastAsia="Times New Roman" w:hAnsiTheme="majorHAnsi" w:cs="Arial"/>
          <w:sz w:val="18"/>
          <w:szCs w:val="18"/>
          <w:lang w:eastAsia="pl-PL"/>
        </w:rPr>
        <w:t>)</w:t>
      </w:r>
    </w:p>
    <w:p w:rsidR="005F0C47" w:rsidRDefault="005F0C47" w:rsidP="00C97A2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ajorHAnsi" w:eastAsia="Times New Roman" w:hAnsiTheme="majorHAnsi" w:cs="Times"/>
          <w:lang w:eastAsia="pl-PL"/>
        </w:rPr>
      </w:pPr>
    </w:p>
    <w:p w:rsidR="00B937AE" w:rsidRPr="00B937AE" w:rsidRDefault="00B937AE" w:rsidP="00B937A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937AE">
        <w:rPr>
          <w:rFonts w:asciiTheme="majorHAnsi" w:eastAsia="Times New Roman" w:hAnsiTheme="majorHAnsi" w:cs="Arial"/>
          <w:sz w:val="24"/>
          <w:szCs w:val="24"/>
          <w:lang w:eastAsia="pl-PL"/>
        </w:rPr>
        <w:t>OŚWIADCZENIE UCZESTNIKA PROJEKTU O WYRAŻENIU ZGODY NA PRZETWARZANIE DANYCH OSOBOWYCH W ZBIORACH:</w:t>
      </w:r>
    </w:p>
    <w:p w:rsidR="00B937AE" w:rsidRDefault="00B937AE" w:rsidP="00B937AE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937AE" w:rsidRPr="00B937AE" w:rsidRDefault="00B937AE" w:rsidP="00B937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ZBIÓR NR 1:</w:t>
      </w:r>
      <w:r w:rsidRPr="00B937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937AE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Uczestnicy projektów</w:t>
      </w:r>
      <w:r w:rsidRPr="00722421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 </w:t>
      </w:r>
      <w:r w:rsidRPr="00B937AE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dofinansowanych z Europejskiego Funduszu Społecznego w ramach Regionalnego Programu Operacyjnego Województwa Lubelskiego 2014-2020</w:t>
      </w:r>
    </w:p>
    <w:p w:rsidR="00B937AE" w:rsidRDefault="00B937AE" w:rsidP="00B937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937AE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ZBIÓR NR 2: Centralny syst</w:t>
      </w:r>
      <w:bookmarkStart w:id="0" w:name="_GoBack"/>
      <w:bookmarkEnd w:id="0"/>
      <w:r w:rsidRPr="00B937AE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em teleinformatyczny w</w:t>
      </w:r>
      <w:r w:rsidRPr="00722421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spierający realizację programów </w:t>
      </w:r>
      <w:r w:rsidRPr="00B937AE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operacyjnych</w:t>
      </w:r>
      <w:r w:rsidRPr="00B937AE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722421" w:rsidRDefault="00722421" w:rsidP="00B937AE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937AE" w:rsidRPr="00B937AE" w:rsidRDefault="00B937AE" w:rsidP="00B937AE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związku z przystąpieniem do projektu pn. „Szansa na nowy start” wyrażam zgodę na przetwarzanie moich danych osobowych oraz oświadczam, że przyjmuję do wiadomości, iż: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1) administratorem moich danych osobowych jest odpowiednio: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a. Województwo Lubelskie z siedzibą w Lublinie przy ul. Artura Grottgera 4 dla zbioru nr 1.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b. Minister właściwy do spraw rozwoju regionalnego z siedzibą w Warszawie, Pl. Trzech Krzyży 3/5 dla zbioru nr 2.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2) podstawę prawną przetwarzania moich danych osobowych stanowi art. 23 ust. 1 pkt 2 oraz art. 27 ust. 2 pkt 1 i 2 ustawy z dnia 29 sierpnia 1997 r. o ochronie danych osobowych (Dz. U. z 2015 r. poz. 2135 z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późn.</w:t>
      </w: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>zm.) – dane osobowe są niezbędne dla realizacji Reg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ionalnego Programu Operacyjnego </w:t>
      </w: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Województwa Lubelskiego na lata 2014-2020 na podstawie: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a. Rozporządzenia Parlamentu Europejskiego i Rady (UE) NR 1303/2013 z dnia 17 grudnia 2013 r.,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b. Rozporządzenia Parlamentu Europejskiego i Rady (UE) Nr 1304/2013 z dnia 17 grudnia 2013 r.,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c. Ustawy z dnia 11 lipca 2014 r. o zasadach realizacji programów w zakresie polityki spójności finansowanych w perspektywie finansowej 2014–2020 (Dz. U. z 2016 r. poz. 217),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d. rozporządzenia wykonawczego Komisji (UE) nr 1011/2014 z dnia 22 września 2014 r.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>e. Wytycznych w zakresie monitorowania postępu rzeczowego realizacji programów operacyjnych na lata 2014-2020 (</w:t>
      </w:r>
      <w:proofErr w:type="spellStart"/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>MIiR</w:t>
      </w:r>
      <w:proofErr w:type="spellEnd"/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/H 2014-2020/13(01)/04/2015),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>f. Wytycznych w zakresie warunków gromadzenia i przekazywania danych w postaci elektronicznej na lata 2014-2020 (</w:t>
      </w:r>
      <w:proofErr w:type="spellStart"/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>MIiR</w:t>
      </w:r>
      <w:proofErr w:type="spellEnd"/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/H 2014-2020/6(01)/03/2015),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3) moje dane osobowe będą przetwarzane wyłącznie w celu: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>a. udzielenia wsparcia uczestnikom projektu z uwzględnieniem rekrutacji, działań informacyjnych, monitorowania, sprawozdawczości, ewaluacji, kontroli i audytu prowadzonych w zakresie projektu –</w:t>
      </w:r>
      <w:r w:rsidR="00722421" w:rsidRPr="00722421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dotyczy zbioru nr 1.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>b. 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</w:t>
      </w:r>
      <w:r w:rsidR="00722421" w:rsidRPr="00722421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dotyczy zbioru nr 2.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>4) podanie danych jest dobrowolne, aczkolwiek odmowa ich podania jest równoznaczna z brakiem możliwości o</w:t>
      </w:r>
      <w:r w:rsidR="00722421" w:rsidRPr="00722421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trzymania wsparcia w ramach projektu, </w:t>
      </w:r>
    </w:p>
    <w:p w:rsidR="00B937AE" w:rsidRPr="00B937AE" w:rsidRDefault="00B937AE" w:rsidP="00722421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>5) w ciągu 4 tygodni po zakończeniu udziału w projekcie udostępnię dane dot. mojego statusu na</w:t>
      </w:r>
      <w:r w:rsidRPr="00B937A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rynku pracy oraz informacje nt. udziału w kształceniu lub szkoleniu oraz uzyskania kwalifikacji lub nabycia kompetencji, </w:t>
      </w:r>
    </w:p>
    <w:p w:rsidR="00B937AE" w:rsidRPr="00B937AE" w:rsidRDefault="00B937AE" w:rsidP="00B937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6) w ciągu trzech miesięcy po zakończeniu udziału w projekcie udostępnię dane dot. mojego statusu na rynku pracy, </w:t>
      </w:r>
    </w:p>
    <w:p w:rsidR="00B937AE" w:rsidRPr="00B937AE" w:rsidRDefault="00B937AE" w:rsidP="00B937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7) mam prawo dostępu do treści swoich danych i ich poprawiania. </w:t>
      </w:r>
    </w:p>
    <w:p w:rsidR="00722421" w:rsidRPr="00722421" w:rsidRDefault="00722421" w:rsidP="00B937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937AE" w:rsidRPr="00B937AE" w:rsidRDefault="00B937AE" w:rsidP="00722421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.................................................. </w:t>
      </w:r>
    </w:p>
    <w:p w:rsidR="00B937AE" w:rsidRPr="00B937AE" w:rsidRDefault="00B937AE" w:rsidP="00B937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.............................................................. </w:t>
      </w:r>
    </w:p>
    <w:p w:rsidR="00B937AE" w:rsidRPr="00B937AE" w:rsidRDefault="00B937AE" w:rsidP="00722421">
      <w:pPr>
        <w:spacing w:after="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MIEJSCOWOŚĆ I DATA </w:t>
      </w:r>
    </w:p>
    <w:p w:rsidR="00B937AE" w:rsidRPr="00B937AE" w:rsidRDefault="00B937AE" w:rsidP="00B937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B937AE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CZYTELNY PODPIS UCZESTNIKA PROJEKTU </w:t>
      </w:r>
    </w:p>
    <w:p w:rsid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5F0C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69" w:rsidRDefault="000D4D69" w:rsidP="00C97A23">
      <w:pPr>
        <w:spacing w:after="0" w:line="240" w:lineRule="auto"/>
      </w:pPr>
      <w:r>
        <w:separator/>
      </w:r>
    </w:p>
  </w:endnote>
  <w:endnote w:type="continuationSeparator" w:id="0">
    <w:p w:rsidR="000D4D69" w:rsidRDefault="000D4D69" w:rsidP="00C9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2C" w:rsidRDefault="00657B2C">
    <w:pPr>
      <w:pStyle w:val="Stopka"/>
    </w:pPr>
    <w:r w:rsidRPr="00233D7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B92F08" wp14:editId="6B4E1840">
          <wp:simplePos x="0" y="0"/>
          <wp:positionH relativeFrom="column">
            <wp:posOffset>-415925</wp:posOffset>
          </wp:positionH>
          <wp:positionV relativeFrom="paragraph">
            <wp:posOffset>-27940</wp:posOffset>
          </wp:positionV>
          <wp:extent cx="1183005" cy="406400"/>
          <wp:effectExtent l="0" t="0" r="0" b="0"/>
          <wp:wrapNone/>
          <wp:docPr id="5" name="Obraz 5" descr="logotyp10_mal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10_mal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69" w:rsidRDefault="000D4D69" w:rsidP="00C97A23">
      <w:pPr>
        <w:spacing w:after="0" w:line="240" w:lineRule="auto"/>
      </w:pPr>
      <w:r>
        <w:separator/>
      </w:r>
    </w:p>
  </w:footnote>
  <w:footnote w:type="continuationSeparator" w:id="0">
    <w:p w:rsidR="000D4D69" w:rsidRDefault="000D4D69" w:rsidP="00C9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3" w:rsidRDefault="00C97A23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6D736AE9" wp14:editId="7FD95C5C">
          <wp:extent cx="5638800" cy="1019175"/>
          <wp:effectExtent l="0" t="0" r="0" b="9525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A23" w:rsidRDefault="00C97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3"/>
    <w:rsid w:val="000D4D69"/>
    <w:rsid w:val="0028591F"/>
    <w:rsid w:val="004853B2"/>
    <w:rsid w:val="005655D6"/>
    <w:rsid w:val="005F0C47"/>
    <w:rsid w:val="00657B2C"/>
    <w:rsid w:val="00722421"/>
    <w:rsid w:val="00774BA0"/>
    <w:rsid w:val="00A30C61"/>
    <w:rsid w:val="00B937AE"/>
    <w:rsid w:val="00C859C5"/>
    <w:rsid w:val="00C97A23"/>
    <w:rsid w:val="00D06F75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3"/>
  </w:style>
  <w:style w:type="paragraph" w:styleId="Stopka">
    <w:name w:val="footer"/>
    <w:basedOn w:val="Normalny"/>
    <w:link w:val="Stopka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3"/>
  </w:style>
  <w:style w:type="paragraph" w:styleId="Tekstdymka">
    <w:name w:val="Balloon Text"/>
    <w:basedOn w:val="Normalny"/>
    <w:link w:val="TekstdymkaZnak"/>
    <w:uiPriority w:val="99"/>
    <w:semiHidden/>
    <w:unhideWhenUsed/>
    <w:rsid w:val="00C9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97A23"/>
    <w:rPr>
      <w:vertAlign w:val="superscript"/>
    </w:rPr>
  </w:style>
  <w:style w:type="paragraph" w:customStyle="1" w:styleId="Default">
    <w:name w:val="Default"/>
    <w:rsid w:val="00C97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3"/>
  </w:style>
  <w:style w:type="paragraph" w:styleId="Stopka">
    <w:name w:val="footer"/>
    <w:basedOn w:val="Normalny"/>
    <w:link w:val="Stopka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3"/>
  </w:style>
  <w:style w:type="paragraph" w:styleId="Tekstdymka">
    <w:name w:val="Balloon Text"/>
    <w:basedOn w:val="Normalny"/>
    <w:link w:val="TekstdymkaZnak"/>
    <w:uiPriority w:val="99"/>
    <w:semiHidden/>
    <w:unhideWhenUsed/>
    <w:rsid w:val="00C9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97A23"/>
    <w:rPr>
      <w:vertAlign w:val="superscript"/>
    </w:rPr>
  </w:style>
  <w:style w:type="paragraph" w:customStyle="1" w:styleId="Default">
    <w:name w:val="Default"/>
    <w:rsid w:val="00C97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C506-C290-4DBF-AF7E-A9329DBC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3</cp:revision>
  <dcterms:created xsi:type="dcterms:W3CDTF">2017-01-28T12:58:00Z</dcterms:created>
  <dcterms:modified xsi:type="dcterms:W3CDTF">2017-02-03T10:09:00Z</dcterms:modified>
</cp:coreProperties>
</file>